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04" w:rsidRPr="00C24834" w:rsidRDefault="00FD7DD9" w:rsidP="00EA0504">
      <w:pPr>
        <w:jc w:val="center"/>
        <w:outlineLvl w:val="0"/>
        <w:rPr>
          <w:rFonts w:ascii="Arial" w:eastAsia="Times New Roman" w:hAnsi="Arial" w:cs="Arial"/>
          <w:b/>
          <w:noProof/>
          <w:sz w:val="24"/>
          <w:szCs w:val="24"/>
          <w:lang w:eastAsia="de-DE"/>
        </w:rPr>
      </w:pPr>
      <w:r>
        <w:rPr>
          <w:rFonts w:ascii="Arial" w:eastAsia="Times New Roman" w:hAnsi="Arial" w:cs="Arial"/>
          <w:b/>
          <w:noProof/>
          <w:sz w:val="36"/>
          <w:szCs w:val="36"/>
          <w:lang w:eastAsia="de-DE"/>
        </w:rPr>
        <w:t xml:space="preserve">           </w:t>
      </w:r>
      <w:r w:rsidR="00EA0504" w:rsidRPr="00FD7DD9">
        <w:rPr>
          <w:rFonts w:ascii="Arial" w:eastAsia="Times New Roman" w:hAnsi="Arial" w:cs="Arial"/>
          <w:b/>
          <w:noProof/>
          <w:sz w:val="36"/>
          <w:szCs w:val="36"/>
          <w:lang w:eastAsia="de-DE"/>
        </w:rPr>
        <w:t>Neues Plätzchen gesucht!</w:t>
      </w:r>
      <w:r w:rsidR="00EA0504" w:rsidRPr="00C24834">
        <w:rPr>
          <w:rFonts w:ascii="Arial" w:eastAsia="Times New Roman" w:hAnsi="Arial" w:cs="Arial"/>
          <w:b/>
          <w:noProof/>
          <w:sz w:val="24"/>
          <w:szCs w:val="24"/>
          <w:lang w:eastAsia="de-DE"/>
        </w:rPr>
        <w:t xml:space="preserve">  </w:t>
      </w:r>
      <w:r w:rsidR="00EA0504" w:rsidRPr="00C24834">
        <w:rPr>
          <w:rFonts w:ascii="Arial" w:eastAsia="Times New Roman" w:hAnsi="Arial" w:cs="Arial"/>
          <w:b/>
          <w:noProof/>
          <w:sz w:val="24"/>
          <w:szCs w:val="24"/>
          <w:lang w:eastAsia="de-DE"/>
        </w:rPr>
        <w:drawing>
          <wp:inline distT="0" distB="0" distL="0" distR="0" wp14:anchorId="395D85F7" wp14:editId="53E931CA">
            <wp:extent cx="476250" cy="602316"/>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02316"/>
                    </a:xfrm>
                    <a:prstGeom prst="rect">
                      <a:avLst/>
                    </a:prstGeom>
                    <a:noFill/>
                    <a:ln>
                      <a:noFill/>
                    </a:ln>
                  </pic:spPr>
                </pic:pic>
              </a:graphicData>
            </a:graphic>
          </wp:inline>
        </w:drawing>
      </w:r>
    </w:p>
    <w:p w:rsidR="00EA0504" w:rsidRPr="00C24834" w:rsidRDefault="00EA0504" w:rsidP="00EA0504">
      <w:pPr>
        <w:jc w:val="center"/>
        <w:rPr>
          <w:rFonts w:ascii="Arial" w:eastAsia="Times New Roman" w:hAnsi="Arial" w:cs="Arial"/>
          <w:b/>
          <w:sz w:val="16"/>
          <w:szCs w:val="16"/>
          <w:lang w:eastAsia="de-DE"/>
        </w:rPr>
      </w:pPr>
      <w:r w:rsidRPr="00C24834">
        <w:rPr>
          <w:rFonts w:ascii="Arial" w:eastAsia="Times New Roman" w:hAnsi="Arial" w:cs="Arial"/>
          <w:b/>
          <w:noProof/>
          <w:sz w:val="16"/>
          <w:szCs w:val="16"/>
          <w:lang w:eastAsia="de-DE"/>
        </w:rPr>
        <w:t xml:space="preserve">           </w:t>
      </w:r>
      <w:r w:rsidR="00FD7DD9" w:rsidRPr="00C24834">
        <w:rPr>
          <w:rFonts w:ascii="Arial" w:eastAsia="Times New Roman" w:hAnsi="Arial" w:cs="Arial"/>
          <w:b/>
          <w:noProof/>
          <w:sz w:val="16"/>
          <w:szCs w:val="16"/>
          <w:lang w:eastAsia="de-DE"/>
        </w:rPr>
        <w:t xml:space="preserve">TIERHEIM MÜNCHEN  </w:t>
      </w:r>
      <w:r w:rsidR="00FD7DD9" w:rsidRPr="00C24834">
        <w:rPr>
          <w:rFonts w:ascii="Arial" w:eastAsia="Times New Roman" w:hAnsi="Arial" w:cs="Arial"/>
          <w:b/>
          <w:sz w:val="16"/>
          <w:szCs w:val="16"/>
          <w:lang w:eastAsia="de-DE"/>
        </w:rPr>
        <w:t>-</w:t>
      </w:r>
      <w:r w:rsidR="00FD7DD9">
        <w:rPr>
          <w:rFonts w:ascii="Arial" w:eastAsia="Times New Roman" w:hAnsi="Arial" w:cs="Arial"/>
          <w:b/>
          <w:sz w:val="16"/>
          <w:szCs w:val="16"/>
          <w:lang w:eastAsia="de-DE"/>
        </w:rPr>
        <w:t>g</w:t>
      </w:r>
      <w:r w:rsidR="00FD7DD9" w:rsidRPr="00C24834">
        <w:rPr>
          <w:rFonts w:ascii="Arial" w:eastAsia="Times New Roman" w:hAnsi="Arial" w:cs="Arial"/>
          <w:b/>
          <w:sz w:val="16"/>
          <w:szCs w:val="16"/>
          <w:lang w:eastAsia="de-DE"/>
        </w:rPr>
        <w:t>emeinnützige Betriebsgesellschaft mbH</w:t>
      </w:r>
    </w:p>
    <w:p w:rsidR="00EA0504" w:rsidRPr="00C24834" w:rsidRDefault="00EA0504" w:rsidP="00EA0504">
      <w:pPr>
        <w:jc w:val="center"/>
        <w:rPr>
          <w:rFonts w:ascii="Arial" w:eastAsia="Times New Roman" w:hAnsi="Arial" w:cs="Arial"/>
          <w:b/>
          <w:sz w:val="16"/>
          <w:szCs w:val="16"/>
          <w:lang w:eastAsia="de-DE"/>
        </w:rPr>
      </w:pPr>
      <w:r w:rsidRPr="00C24834">
        <w:rPr>
          <w:rFonts w:ascii="Arial" w:eastAsia="Times New Roman" w:hAnsi="Arial" w:cs="Arial"/>
          <w:b/>
          <w:sz w:val="16"/>
          <w:szCs w:val="16"/>
          <w:lang w:eastAsia="de-DE"/>
        </w:rPr>
        <w:t xml:space="preserve">Riemer Straße 270, 81829 München, Telefon: 089 / 921 000 88. </w:t>
      </w:r>
    </w:p>
    <w:p w:rsidR="00EA0504" w:rsidRPr="00C24834" w:rsidRDefault="00EA0504" w:rsidP="00EA0504">
      <w:pPr>
        <w:jc w:val="center"/>
        <w:outlineLvl w:val="0"/>
        <w:rPr>
          <w:rFonts w:ascii="Arial" w:eastAsia="Times New Roman" w:hAnsi="Arial" w:cs="Arial"/>
          <w:b/>
          <w:sz w:val="16"/>
          <w:szCs w:val="16"/>
          <w:lang w:eastAsia="de-DE"/>
        </w:rPr>
      </w:pPr>
      <w:r w:rsidRPr="00C24834">
        <w:rPr>
          <w:rFonts w:ascii="Arial" w:eastAsia="Times New Roman" w:hAnsi="Arial" w:cs="Arial"/>
          <w:b/>
          <w:sz w:val="16"/>
          <w:szCs w:val="16"/>
          <w:lang w:eastAsia="de-DE"/>
        </w:rPr>
        <w:t xml:space="preserve">Besuchszeiten: Mittwoch bis Sonntag von </w:t>
      </w:r>
      <w:smartTag w:uri="urn:schemas-microsoft-com:office:smarttags" w:element="time">
        <w:smartTagPr>
          <w:attr w:name="Minute" w:val="00"/>
          <w:attr w:name="Hour" w:val="13"/>
        </w:smartTagPr>
        <w:r w:rsidRPr="00C24834">
          <w:rPr>
            <w:rFonts w:ascii="Arial" w:eastAsia="Times New Roman" w:hAnsi="Arial" w:cs="Arial"/>
            <w:b/>
            <w:sz w:val="16"/>
            <w:szCs w:val="16"/>
            <w:lang w:eastAsia="de-DE"/>
          </w:rPr>
          <w:t>13.00</w:t>
        </w:r>
      </w:smartTag>
      <w:r w:rsidRPr="00C24834">
        <w:rPr>
          <w:rFonts w:ascii="Arial" w:eastAsia="Times New Roman" w:hAnsi="Arial" w:cs="Arial"/>
          <w:b/>
          <w:sz w:val="16"/>
          <w:szCs w:val="16"/>
          <w:lang w:eastAsia="de-DE"/>
        </w:rPr>
        <w:t xml:space="preserve"> Uhr bis </w:t>
      </w:r>
      <w:smartTag w:uri="urn:schemas-microsoft-com:office:smarttags" w:element="time">
        <w:smartTagPr>
          <w:attr w:name="Minute" w:val="00"/>
          <w:attr w:name="Hour" w:val="16"/>
        </w:smartTagPr>
        <w:r w:rsidRPr="00C24834">
          <w:rPr>
            <w:rFonts w:ascii="Arial" w:eastAsia="Times New Roman" w:hAnsi="Arial" w:cs="Arial"/>
            <w:b/>
            <w:sz w:val="16"/>
            <w:szCs w:val="16"/>
            <w:lang w:eastAsia="de-DE"/>
          </w:rPr>
          <w:t>16.00</w:t>
        </w:r>
      </w:smartTag>
      <w:r w:rsidRPr="00C24834">
        <w:rPr>
          <w:rFonts w:ascii="Arial" w:eastAsia="Times New Roman" w:hAnsi="Arial" w:cs="Arial"/>
          <w:b/>
          <w:sz w:val="16"/>
          <w:szCs w:val="16"/>
          <w:lang w:eastAsia="de-DE"/>
        </w:rPr>
        <w:t xml:space="preserve"> Uhr und nach Vereinbarung. </w:t>
      </w:r>
    </w:p>
    <w:p w:rsidR="00EA0504" w:rsidRDefault="006F33CB" w:rsidP="00EA0504">
      <w:pPr>
        <w:ind w:left="121" w:right="121"/>
        <w:jc w:val="center"/>
        <w:outlineLvl w:val="0"/>
        <w:rPr>
          <w:rFonts w:ascii="Arial" w:eastAsia="Times New Roman" w:hAnsi="Arial" w:cs="Arial"/>
          <w:b/>
          <w:color w:val="0000FF"/>
          <w:sz w:val="24"/>
          <w:szCs w:val="24"/>
          <w:u w:val="single"/>
          <w:lang w:eastAsia="de-DE"/>
        </w:rPr>
      </w:pPr>
      <w:hyperlink r:id="rId6" w:history="1">
        <w:r w:rsidR="00EA0504" w:rsidRPr="00C41C76">
          <w:rPr>
            <w:rStyle w:val="Hyperlink"/>
            <w:rFonts w:ascii="Arial" w:eastAsia="Times New Roman" w:hAnsi="Arial" w:cs="Arial"/>
            <w:b/>
            <w:sz w:val="24"/>
            <w:szCs w:val="24"/>
            <w:lang w:eastAsia="de-DE"/>
          </w:rPr>
          <w:t>info@tierheim-muenchen.com</w:t>
        </w:r>
      </w:hyperlink>
      <w:r w:rsidR="00EA0504" w:rsidRPr="00C24834">
        <w:rPr>
          <w:rFonts w:ascii="Arial" w:eastAsia="Times New Roman" w:hAnsi="Arial" w:cs="Arial"/>
          <w:b/>
          <w:sz w:val="24"/>
          <w:szCs w:val="24"/>
          <w:lang w:eastAsia="de-DE"/>
        </w:rPr>
        <w:t xml:space="preserve">      </w:t>
      </w:r>
      <w:hyperlink r:id="rId7" w:history="1">
        <w:r w:rsidR="00EA0504" w:rsidRPr="00C24834">
          <w:rPr>
            <w:rFonts w:ascii="Arial" w:eastAsia="Times New Roman" w:hAnsi="Arial" w:cs="Arial"/>
            <w:b/>
            <w:color w:val="0000FF"/>
            <w:sz w:val="24"/>
            <w:szCs w:val="24"/>
            <w:u w:val="single"/>
            <w:lang w:eastAsia="de-DE"/>
          </w:rPr>
          <w:t>www.tierheim-muenchen.com</w:t>
        </w:r>
      </w:hyperlink>
    </w:p>
    <w:p w:rsidR="00EA0504" w:rsidRDefault="00EA0504" w:rsidP="00EA0504">
      <w:pPr>
        <w:ind w:left="121" w:right="121"/>
        <w:jc w:val="center"/>
        <w:outlineLvl w:val="0"/>
        <w:rPr>
          <w:rFonts w:ascii="Arial" w:eastAsia="Times New Roman" w:hAnsi="Arial" w:cs="Arial"/>
          <w:b/>
          <w:color w:val="0000FF"/>
          <w:sz w:val="24"/>
          <w:szCs w:val="24"/>
          <w:u w:val="single"/>
          <w:lang w:eastAsia="de-DE"/>
        </w:rPr>
      </w:pPr>
    </w:p>
    <w:p w:rsidR="00EA0504" w:rsidRPr="00FD7DD9" w:rsidRDefault="00FD7DD9" w:rsidP="00EA0504">
      <w:pPr>
        <w:ind w:left="121" w:right="121"/>
        <w:jc w:val="center"/>
        <w:outlineLvl w:val="0"/>
        <w:rPr>
          <w:rFonts w:ascii="Arial" w:eastAsia="Times New Roman" w:hAnsi="Arial" w:cs="Arial"/>
          <w:b/>
          <w:color w:val="0000FF"/>
          <w:sz w:val="160"/>
          <w:szCs w:val="160"/>
          <w:u w:val="single"/>
          <w:lang w:eastAsia="de-DE"/>
        </w:rPr>
      </w:pPr>
      <w:r w:rsidRPr="00FD7DD9">
        <w:rPr>
          <w:rFonts w:ascii="Arial" w:eastAsia="Times New Roman" w:hAnsi="Arial" w:cs="Arial"/>
          <w:sz w:val="160"/>
          <w:szCs w:val="160"/>
          <w:lang w:eastAsia="de-DE"/>
        </w:rPr>
        <w:t xml:space="preserve">Lara </w:t>
      </w:r>
    </w:p>
    <w:p w:rsidR="007F1DCC" w:rsidRDefault="00EA0504" w:rsidP="00FD7DD9">
      <w:pPr>
        <w:jc w:val="center"/>
      </w:pPr>
      <w:r>
        <w:rPr>
          <w:noProof/>
          <w:lang w:eastAsia="de-DE"/>
        </w:rPr>
        <w:drawing>
          <wp:inline distT="0" distB="0" distL="0" distR="0">
            <wp:extent cx="2571750" cy="2050991"/>
            <wp:effectExtent l="0" t="0" r="0" b="6985"/>
            <wp:docPr id="2" name="Grafik 2" descr="C:\Users\P.Strauch\AppData\Local\Microsoft\Windows\Temporary Internet Files\Content.Word\Doggenmischlin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rauch\AppData\Local\Microsoft\Windows\Temporary Internet Files\Content.Word\Doggenmischling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443" cy="2055531"/>
                    </a:xfrm>
                    <a:prstGeom prst="rect">
                      <a:avLst/>
                    </a:prstGeom>
                    <a:noFill/>
                    <a:ln>
                      <a:noFill/>
                    </a:ln>
                  </pic:spPr>
                </pic:pic>
              </a:graphicData>
            </a:graphic>
          </wp:inline>
        </w:drawing>
      </w:r>
    </w:p>
    <w:p w:rsidR="00EA0504" w:rsidRDefault="00EA0504" w:rsidP="00EA0504">
      <w:pPr>
        <w:jc w:val="center"/>
      </w:pPr>
    </w:p>
    <w:p w:rsidR="00FD7DD9" w:rsidRDefault="00FD7DD9" w:rsidP="000459D4">
      <w:pPr>
        <w:jc w:val="both"/>
        <w:rPr>
          <w:rFonts w:ascii="Arial" w:hAnsi="Arial" w:cs="Arial"/>
          <w:sz w:val="24"/>
          <w:szCs w:val="24"/>
        </w:rPr>
      </w:pPr>
    </w:p>
    <w:p w:rsidR="00FD7DD9" w:rsidRDefault="00FD7DD9" w:rsidP="000459D4">
      <w:pPr>
        <w:jc w:val="both"/>
        <w:rPr>
          <w:rFonts w:ascii="Arial" w:hAnsi="Arial" w:cs="Arial"/>
          <w:sz w:val="24"/>
          <w:szCs w:val="24"/>
        </w:rPr>
      </w:pPr>
    </w:p>
    <w:p w:rsidR="00FD7DD9" w:rsidRPr="00FD7DD9" w:rsidRDefault="00EA0504" w:rsidP="000459D4">
      <w:pPr>
        <w:jc w:val="both"/>
        <w:rPr>
          <w:rFonts w:ascii="Arial" w:hAnsi="Arial" w:cs="Arial"/>
          <w:sz w:val="24"/>
          <w:szCs w:val="24"/>
        </w:rPr>
      </w:pPr>
      <w:r w:rsidRPr="00FD7DD9">
        <w:rPr>
          <w:rFonts w:ascii="Arial" w:hAnsi="Arial" w:cs="Arial"/>
          <w:sz w:val="24"/>
          <w:szCs w:val="24"/>
        </w:rPr>
        <w:t>Doggenmischlingshündin</w:t>
      </w:r>
      <w:r w:rsidR="00FD7DD9" w:rsidRPr="00FD7DD9">
        <w:rPr>
          <w:rFonts w:ascii="Arial" w:hAnsi="Arial" w:cs="Arial"/>
          <w:sz w:val="24"/>
          <w:szCs w:val="24"/>
        </w:rPr>
        <w:t xml:space="preserve"> Lara k</w:t>
      </w:r>
      <w:r w:rsidRPr="00FD7DD9">
        <w:rPr>
          <w:rFonts w:ascii="Arial" w:hAnsi="Arial" w:cs="Arial"/>
          <w:sz w:val="24"/>
          <w:szCs w:val="24"/>
        </w:rPr>
        <w:t>am am</w:t>
      </w:r>
      <w:r w:rsidR="00FD7DD9" w:rsidRPr="00FD7DD9">
        <w:rPr>
          <w:rFonts w:ascii="Arial" w:hAnsi="Arial" w:cs="Arial"/>
          <w:sz w:val="24"/>
          <w:szCs w:val="24"/>
        </w:rPr>
        <w:t xml:space="preserve"> 6. April 2016 in unser Tierheim, weil ihr ehemaliger Besitzer wohnungslos wurde. Lara wurde am 14.10.2007 geboren und ist nicht kastriert. </w:t>
      </w:r>
    </w:p>
    <w:p w:rsidR="00FD7DD9" w:rsidRPr="00FD7DD9" w:rsidRDefault="00FD7DD9" w:rsidP="000459D4">
      <w:pPr>
        <w:jc w:val="both"/>
        <w:rPr>
          <w:rFonts w:ascii="Arial" w:hAnsi="Arial" w:cs="Arial"/>
          <w:sz w:val="24"/>
          <w:szCs w:val="24"/>
        </w:rPr>
      </w:pPr>
    </w:p>
    <w:p w:rsidR="00FD7DD9" w:rsidRDefault="00FD7DD9" w:rsidP="000459D4">
      <w:pPr>
        <w:jc w:val="both"/>
        <w:rPr>
          <w:rFonts w:ascii="Arial" w:hAnsi="Arial" w:cs="Arial"/>
          <w:sz w:val="24"/>
          <w:szCs w:val="24"/>
        </w:rPr>
      </w:pPr>
      <w:r w:rsidRPr="00FD7DD9">
        <w:rPr>
          <w:rFonts w:ascii="Arial" w:hAnsi="Arial" w:cs="Arial"/>
          <w:sz w:val="24"/>
          <w:szCs w:val="24"/>
        </w:rPr>
        <w:t xml:space="preserve">Die Hündin ist in der Kennenlernphase zurückhaltend und teilweise sehr unsicher. Zu ihrer Bezugsperson ist sie lieb, verschmust und anhänglich. Sie bindet sich schnell an Frauchen und/oder Herrchen und ist treu ergeben. Sie ist im Wohnbereich aufmerksam und wachsam. Die Hündin kennt Kinder, verteidigt aber ihre Ressourcen. Mit Artgenossen ist sie nur bedingt verträglich, beim Gassigehen ignoriert sie andere Hunde. </w:t>
      </w:r>
    </w:p>
    <w:p w:rsidR="001E772D" w:rsidRPr="00FD7DD9" w:rsidRDefault="001E772D" w:rsidP="000459D4">
      <w:pPr>
        <w:jc w:val="both"/>
        <w:rPr>
          <w:rFonts w:ascii="Arial" w:hAnsi="Arial" w:cs="Arial"/>
          <w:sz w:val="24"/>
          <w:szCs w:val="24"/>
        </w:rPr>
      </w:pPr>
    </w:p>
    <w:p w:rsidR="00FD7DD9" w:rsidRDefault="00FD7DD9" w:rsidP="000459D4">
      <w:pPr>
        <w:jc w:val="both"/>
        <w:rPr>
          <w:rFonts w:ascii="Arial" w:hAnsi="Arial" w:cs="Arial"/>
          <w:sz w:val="24"/>
          <w:szCs w:val="24"/>
        </w:rPr>
      </w:pPr>
      <w:r w:rsidRPr="00FD7DD9">
        <w:rPr>
          <w:rFonts w:ascii="Arial" w:hAnsi="Arial" w:cs="Arial"/>
          <w:sz w:val="24"/>
          <w:szCs w:val="24"/>
        </w:rPr>
        <w:t xml:space="preserve">In unserem Tierheim wurde sie an der Gesäugeleiste operiert, da sich </w:t>
      </w:r>
      <w:r w:rsidR="001E772D">
        <w:rPr>
          <w:rFonts w:ascii="Arial" w:hAnsi="Arial" w:cs="Arial"/>
          <w:sz w:val="24"/>
          <w:szCs w:val="24"/>
        </w:rPr>
        <w:t xml:space="preserve">ein </w:t>
      </w:r>
      <w:r w:rsidRPr="00FD7DD9">
        <w:rPr>
          <w:rFonts w:ascii="Arial" w:hAnsi="Arial" w:cs="Arial"/>
          <w:sz w:val="24"/>
          <w:szCs w:val="24"/>
        </w:rPr>
        <w:t>Mammatumor gebildet hat, de</w:t>
      </w:r>
      <w:r w:rsidR="001E772D">
        <w:rPr>
          <w:rFonts w:ascii="Arial" w:hAnsi="Arial" w:cs="Arial"/>
          <w:sz w:val="24"/>
          <w:szCs w:val="24"/>
        </w:rPr>
        <w:t>r</w:t>
      </w:r>
      <w:r w:rsidRPr="00FD7DD9">
        <w:rPr>
          <w:rFonts w:ascii="Arial" w:hAnsi="Arial" w:cs="Arial"/>
          <w:sz w:val="24"/>
          <w:szCs w:val="24"/>
        </w:rPr>
        <w:t xml:space="preserve"> allerdings gutartig war. </w:t>
      </w:r>
    </w:p>
    <w:p w:rsidR="001E772D" w:rsidRPr="00FD7DD9" w:rsidRDefault="001E772D" w:rsidP="000459D4">
      <w:pPr>
        <w:jc w:val="both"/>
        <w:rPr>
          <w:rFonts w:ascii="Arial" w:hAnsi="Arial" w:cs="Arial"/>
          <w:sz w:val="24"/>
          <w:szCs w:val="24"/>
        </w:rPr>
      </w:pPr>
    </w:p>
    <w:p w:rsidR="00EA0504" w:rsidRPr="00FD7DD9" w:rsidRDefault="00FD7DD9" w:rsidP="000459D4">
      <w:pPr>
        <w:jc w:val="both"/>
        <w:rPr>
          <w:rFonts w:ascii="Arial" w:hAnsi="Arial" w:cs="Arial"/>
          <w:sz w:val="24"/>
          <w:szCs w:val="24"/>
        </w:rPr>
      </w:pPr>
      <w:r w:rsidRPr="00FD7DD9">
        <w:rPr>
          <w:rFonts w:ascii="Arial" w:hAnsi="Arial" w:cs="Arial"/>
          <w:sz w:val="24"/>
          <w:szCs w:val="24"/>
        </w:rPr>
        <w:t xml:space="preserve">Wir suchen für unsere Lara </w:t>
      </w:r>
      <w:r w:rsidR="00EA0504" w:rsidRPr="00FD7DD9">
        <w:rPr>
          <w:rFonts w:ascii="Arial" w:hAnsi="Arial" w:cs="Arial"/>
          <w:sz w:val="24"/>
          <w:szCs w:val="24"/>
        </w:rPr>
        <w:t xml:space="preserve">ein ruhiges und harmonisches Plätzchen, </w:t>
      </w:r>
      <w:r w:rsidRPr="00FD7DD9">
        <w:rPr>
          <w:rFonts w:ascii="Arial" w:hAnsi="Arial" w:cs="Arial"/>
          <w:sz w:val="24"/>
          <w:szCs w:val="24"/>
        </w:rPr>
        <w:t>bestmöglich mit</w:t>
      </w:r>
      <w:r w:rsidR="006F33CB">
        <w:rPr>
          <w:rFonts w:ascii="Arial" w:hAnsi="Arial" w:cs="Arial"/>
          <w:sz w:val="24"/>
          <w:szCs w:val="24"/>
        </w:rPr>
        <w:t xml:space="preserve"> Garten und ebenerdigen Eingang. Ein Tierfreund bei</w:t>
      </w:r>
      <w:r w:rsidR="00EA0504" w:rsidRPr="00FD7DD9">
        <w:rPr>
          <w:rFonts w:ascii="Arial" w:hAnsi="Arial" w:cs="Arial"/>
          <w:sz w:val="24"/>
          <w:szCs w:val="24"/>
        </w:rPr>
        <w:t xml:space="preserve"> dem</w:t>
      </w:r>
      <w:r w:rsidR="006F33CB">
        <w:rPr>
          <w:rFonts w:ascii="Arial" w:hAnsi="Arial" w:cs="Arial"/>
          <w:sz w:val="24"/>
          <w:szCs w:val="24"/>
        </w:rPr>
        <w:t xml:space="preserve"> sie verwöhnt und geliebt wird, wäre unser Herzenswunsch. </w:t>
      </w:r>
    </w:p>
    <w:p w:rsidR="00EA0504" w:rsidRPr="00FD7DD9" w:rsidRDefault="00EA0504" w:rsidP="000459D4">
      <w:pPr>
        <w:jc w:val="both"/>
        <w:rPr>
          <w:rFonts w:ascii="Arial" w:hAnsi="Arial" w:cs="Arial"/>
          <w:sz w:val="24"/>
          <w:szCs w:val="24"/>
        </w:rPr>
      </w:pPr>
      <w:r w:rsidRPr="00FD7DD9">
        <w:rPr>
          <w:rFonts w:ascii="Arial" w:hAnsi="Arial" w:cs="Arial"/>
          <w:sz w:val="24"/>
          <w:szCs w:val="24"/>
        </w:rPr>
        <w:t xml:space="preserve">Wenn Sie Platz und </w:t>
      </w:r>
      <w:r w:rsidR="006F33CB">
        <w:rPr>
          <w:rFonts w:ascii="Arial" w:hAnsi="Arial" w:cs="Arial"/>
          <w:sz w:val="24"/>
          <w:szCs w:val="24"/>
        </w:rPr>
        <w:t xml:space="preserve">Zeit </w:t>
      </w:r>
      <w:bookmarkStart w:id="0" w:name="_GoBack"/>
      <w:bookmarkEnd w:id="0"/>
      <w:r w:rsidRPr="00FD7DD9">
        <w:rPr>
          <w:rFonts w:ascii="Arial" w:hAnsi="Arial" w:cs="Arial"/>
          <w:sz w:val="24"/>
          <w:szCs w:val="24"/>
        </w:rPr>
        <w:t xml:space="preserve">für diese Hündin haben, freuen wir uns sehr, wenn Sie sich von Mittwoch bis Sonntag von 13.00 bis 16.00 Uhr in unserem Hundehaus melden. Telefonische Auskünfte bekommen Sie unter 089 921 000 51. </w:t>
      </w:r>
    </w:p>
    <w:sectPr w:rsidR="00EA0504" w:rsidRPr="00FD7D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04"/>
    <w:rsid w:val="00001104"/>
    <w:rsid w:val="00003A7C"/>
    <w:rsid w:val="000459D4"/>
    <w:rsid w:val="00057AFD"/>
    <w:rsid w:val="00082892"/>
    <w:rsid w:val="000A1A7E"/>
    <w:rsid w:val="000B4956"/>
    <w:rsid w:val="000D1943"/>
    <w:rsid w:val="000E1050"/>
    <w:rsid w:val="000E4F12"/>
    <w:rsid w:val="00116249"/>
    <w:rsid w:val="00127D86"/>
    <w:rsid w:val="001410E1"/>
    <w:rsid w:val="001668A1"/>
    <w:rsid w:val="001724D2"/>
    <w:rsid w:val="00184F21"/>
    <w:rsid w:val="0018713A"/>
    <w:rsid w:val="00197DF2"/>
    <w:rsid w:val="001B1D0E"/>
    <w:rsid w:val="001E772D"/>
    <w:rsid w:val="001F5D55"/>
    <w:rsid w:val="00251768"/>
    <w:rsid w:val="00260BC3"/>
    <w:rsid w:val="002651D1"/>
    <w:rsid w:val="002C779E"/>
    <w:rsid w:val="002C77D4"/>
    <w:rsid w:val="002D3F58"/>
    <w:rsid w:val="0030587B"/>
    <w:rsid w:val="003249C3"/>
    <w:rsid w:val="00354074"/>
    <w:rsid w:val="00383AA7"/>
    <w:rsid w:val="00391503"/>
    <w:rsid w:val="00391BBE"/>
    <w:rsid w:val="003C2130"/>
    <w:rsid w:val="003E2448"/>
    <w:rsid w:val="00415B2B"/>
    <w:rsid w:val="00423B61"/>
    <w:rsid w:val="00426D3B"/>
    <w:rsid w:val="0044621D"/>
    <w:rsid w:val="00463AA8"/>
    <w:rsid w:val="00482A4A"/>
    <w:rsid w:val="00485759"/>
    <w:rsid w:val="00485A2F"/>
    <w:rsid w:val="0049647F"/>
    <w:rsid w:val="00496741"/>
    <w:rsid w:val="004D293D"/>
    <w:rsid w:val="005117CC"/>
    <w:rsid w:val="005913ED"/>
    <w:rsid w:val="0059606A"/>
    <w:rsid w:val="005B2AED"/>
    <w:rsid w:val="005B778F"/>
    <w:rsid w:val="005D7A81"/>
    <w:rsid w:val="005F1D07"/>
    <w:rsid w:val="00601F26"/>
    <w:rsid w:val="00613984"/>
    <w:rsid w:val="00623720"/>
    <w:rsid w:val="006301DF"/>
    <w:rsid w:val="006345F3"/>
    <w:rsid w:val="006668AE"/>
    <w:rsid w:val="00672B1D"/>
    <w:rsid w:val="006878E6"/>
    <w:rsid w:val="006912A6"/>
    <w:rsid w:val="006978DC"/>
    <w:rsid w:val="006A6715"/>
    <w:rsid w:val="006B2D79"/>
    <w:rsid w:val="006C2756"/>
    <w:rsid w:val="006D6FC4"/>
    <w:rsid w:val="006E2BBB"/>
    <w:rsid w:val="006F33CB"/>
    <w:rsid w:val="007056D7"/>
    <w:rsid w:val="00714FC1"/>
    <w:rsid w:val="00715348"/>
    <w:rsid w:val="00730B6B"/>
    <w:rsid w:val="00795B72"/>
    <w:rsid w:val="007C3817"/>
    <w:rsid w:val="007E5D45"/>
    <w:rsid w:val="007F1DCC"/>
    <w:rsid w:val="007F671F"/>
    <w:rsid w:val="00814FD4"/>
    <w:rsid w:val="00841EC1"/>
    <w:rsid w:val="00856A5E"/>
    <w:rsid w:val="008827CB"/>
    <w:rsid w:val="00893908"/>
    <w:rsid w:val="008A2B9E"/>
    <w:rsid w:val="008A3D2F"/>
    <w:rsid w:val="009242F9"/>
    <w:rsid w:val="00933AA9"/>
    <w:rsid w:val="00934AEE"/>
    <w:rsid w:val="00981FBC"/>
    <w:rsid w:val="0098315E"/>
    <w:rsid w:val="00986DDA"/>
    <w:rsid w:val="00996157"/>
    <w:rsid w:val="0099675C"/>
    <w:rsid w:val="009B3301"/>
    <w:rsid w:val="00A12383"/>
    <w:rsid w:val="00A2716F"/>
    <w:rsid w:val="00A37E73"/>
    <w:rsid w:val="00A57B46"/>
    <w:rsid w:val="00A66EDE"/>
    <w:rsid w:val="00A74D83"/>
    <w:rsid w:val="00A87D1F"/>
    <w:rsid w:val="00A96604"/>
    <w:rsid w:val="00AA32A1"/>
    <w:rsid w:val="00AB1699"/>
    <w:rsid w:val="00AF3221"/>
    <w:rsid w:val="00B11097"/>
    <w:rsid w:val="00B11E9E"/>
    <w:rsid w:val="00B41654"/>
    <w:rsid w:val="00B45A8C"/>
    <w:rsid w:val="00B47EB3"/>
    <w:rsid w:val="00B63D7A"/>
    <w:rsid w:val="00BD3FCD"/>
    <w:rsid w:val="00BE6A40"/>
    <w:rsid w:val="00C038DC"/>
    <w:rsid w:val="00C16430"/>
    <w:rsid w:val="00C262EA"/>
    <w:rsid w:val="00C31442"/>
    <w:rsid w:val="00C61471"/>
    <w:rsid w:val="00C643FF"/>
    <w:rsid w:val="00C71EA1"/>
    <w:rsid w:val="00C74F8E"/>
    <w:rsid w:val="00C93060"/>
    <w:rsid w:val="00C948C4"/>
    <w:rsid w:val="00CC65EC"/>
    <w:rsid w:val="00CE3188"/>
    <w:rsid w:val="00D6097D"/>
    <w:rsid w:val="00D77B41"/>
    <w:rsid w:val="00D9347C"/>
    <w:rsid w:val="00DB1B1D"/>
    <w:rsid w:val="00DB7E8E"/>
    <w:rsid w:val="00DD0D4C"/>
    <w:rsid w:val="00E0423C"/>
    <w:rsid w:val="00E05226"/>
    <w:rsid w:val="00E07A3E"/>
    <w:rsid w:val="00E10ABF"/>
    <w:rsid w:val="00E35B51"/>
    <w:rsid w:val="00E432A7"/>
    <w:rsid w:val="00E469F8"/>
    <w:rsid w:val="00E561CB"/>
    <w:rsid w:val="00EA0504"/>
    <w:rsid w:val="00EC6DF4"/>
    <w:rsid w:val="00ED4964"/>
    <w:rsid w:val="00F11546"/>
    <w:rsid w:val="00F11BA0"/>
    <w:rsid w:val="00F2330F"/>
    <w:rsid w:val="00F5358E"/>
    <w:rsid w:val="00F73CF4"/>
    <w:rsid w:val="00F864C2"/>
    <w:rsid w:val="00FD7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05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0504"/>
    <w:rPr>
      <w:color w:val="0000FF" w:themeColor="hyperlink"/>
      <w:u w:val="single"/>
    </w:rPr>
  </w:style>
  <w:style w:type="paragraph" w:styleId="Sprechblasentext">
    <w:name w:val="Balloon Text"/>
    <w:basedOn w:val="Standard"/>
    <w:link w:val="SprechblasentextZchn"/>
    <w:uiPriority w:val="99"/>
    <w:semiHidden/>
    <w:unhideWhenUsed/>
    <w:rsid w:val="00EA05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05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0504"/>
    <w:rPr>
      <w:color w:val="0000FF" w:themeColor="hyperlink"/>
      <w:u w:val="single"/>
    </w:rPr>
  </w:style>
  <w:style w:type="paragraph" w:styleId="Sprechblasentext">
    <w:name w:val="Balloon Text"/>
    <w:basedOn w:val="Standard"/>
    <w:link w:val="SprechblasentextZchn"/>
    <w:uiPriority w:val="99"/>
    <w:semiHidden/>
    <w:unhideWhenUsed/>
    <w:rsid w:val="00EA05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ierheim-muenche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tierheim-muenche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Strauch</dc:creator>
  <cp:lastModifiedBy>Petra Strauch</cp:lastModifiedBy>
  <cp:revision>4</cp:revision>
  <dcterms:created xsi:type="dcterms:W3CDTF">2016-07-08T11:31:00Z</dcterms:created>
  <dcterms:modified xsi:type="dcterms:W3CDTF">2016-07-08T15:04:00Z</dcterms:modified>
</cp:coreProperties>
</file>